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openxmlformats-officedocument.wordprocessingml.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48191" w14:textId="2F69B11E" w:rsidR="008E11B7" w:rsidRDefault="008E11B7">
      <w:pPr>
        <w:pBdr>
          <w:bottom w:val="single" w:sz="12" w:space="1" w:color="auto"/>
        </w:pBdr>
        <w:rPr>
          <w:sz w:val="28"/>
          <w:szCs w:val="28"/>
        </w:rPr>
      </w:pPr>
    </w:p>
    <w:p w14:paraId="026EA8C8" w14:textId="11D826C5" w:rsidR="00B91BF9" w:rsidRPr="00B91BF9" w:rsidRDefault="00B91BF9" w:rsidP="00B91BF9">
      <w:pPr>
        <w:jc w:val="center"/>
        <w:rPr>
          <w:b/>
          <w:bCs/>
          <w:sz w:val="28"/>
          <w:szCs w:val="28"/>
        </w:rPr>
      </w:pPr>
      <w:r w:rsidRPr="00B91BF9">
        <w:rPr>
          <w:b/>
          <w:bCs/>
          <w:sz w:val="28"/>
          <w:szCs w:val="28"/>
        </w:rPr>
        <w:t>PROPERTY DETAILS</w:t>
      </w:r>
    </w:p>
    <w:tbl>
      <w:tblPr>
        <w:tblStyle w:val="TableGrid"/>
        <w:tblW w:w="0" w:type="auto"/>
        <w:tblLook w:val="04A0" w:firstRow="1" w:lastRow="0" w:firstColumn="1" w:lastColumn="0" w:noHBand="0" w:noVBand="1"/>
      </w:tblPr>
      <w:tblGrid>
        <w:gridCol w:w="3235"/>
        <w:gridCol w:w="7555"/>
      </w:tblGrid>
      <w:tr w:rsidR="008E11B7" w14:paraId="5DA68950" w14:textId="77777777" w:rsidTr="008E11B7">
        <w:tc>
          <w:tcPr>
            <w:tcW w:w="3235" w:type="dxa"/>
          </w:tcPr>
          <w:p w14:paraId="0A1D55B4" w14:textId="7992326E" w:rsidR="008E11B7" w:rsidRPr="008E11B7" w:rsidRDefault="008E11B7">
            <w:pPr>
              <w:rPr>
                <w:b/>
                <w:bCs/>
              </w:rPr>
            </w:pPr>
            <w:r w:rsidRPr="008E11B7">
              <w:rPr>
                <w:b/>
                <w:bCs/>
              </w:rPr>
              <w:t>Contact Name</w:t>
            </w:r>
          </w:p>
        </w:tc>
        <w:tc>
          <w:tcPr>
            <w:tcW w:w="7555" w:type="dxa"/>
          </w:tcPr>
          <w:p w14:paraId="226D7ECF" w14:textId="12A1A6AB" w:rsidR="008E11B7" w:rsidRPr="008E11B7" w:rsidRDefault="00D97ECB">
            <w:pPr>
              <w:rPr>
                <w:b/>
                <w:bCs/>
              </w:rPr>
            </w:pPr>
            <w:fldSimple w:instr=" MERGEFIELD Property_OwnerProperty_Management_Compa ">
              <w:r w:rsidR="00B577FF" w:rsidRPr="00C60AF5">
                <w:rPr>
                  <w:noProof/>
                </w:rPr>
                <w:t>Alecia Gordon</w:t>
              </w:r>
            </w:fldSimple>
          </w:p>
        </w:tc>
      </w:tr>
      <w:tr w:rsidR="008E11B7" w14:paraId="165059C6" w14:textId="77777777" w:rsidTr="008E11B7">
        <w:tc>
          <w:tcPr>
            <w:tcW w:w="3235" w:type="dxa"/>
          </w:tcPr>
          <w:p w14:paraId="58EEB227" w14:textId="0E2E55F4" w:rsidR="008E11B7" w:rsidRPr="008E11B7" w:rsidRDefault="008E11B7">
            <w:pPr>
              <w:rPr>
                <w:b/>
                <w:bCs/>
              </w:rPr>
            </w:pPr>
            <w:r w:rsidRPr="008E11B7">
              <w:rPr>
                <w:b/>
                <w:bCs/>
              </w:rPr>
              <w:t>Contact Phone</w:t>
            </w:r>
          </w:p>
        </w:tc>
        <w:tc>
          <w:tcPr>
            <w:tcW w:w="7555" w:type="dxa"/>
          </w:tcPr>
          <w:p w14:paraId="5835782E" w14:textId="5AB5DAC3" w:rsidR="008E11B7" w:rsidRPr="008E11B7" w:rsidRDefault="00D97ECB">
            <w:pPr>
              <w:rPr>
                <w:b/>
                <w:bCs/>
              </w:rPr>
            </w:pPr>
            <w:fldSimple w:instr=" MERGEFIELD Property_OwnerManager_Phone ">
              <w:r w:rsidR="00B577FF" w:rsidRPr="00C60AF5">
                <w:rPr>
                  <w:noProof/>
                </w:rPr>
                <w:t>970-260-2555</w:t>
              </w:r>
            </w:fldSimple>
          </w:p>
        </w:tc>
      </w:tr>
      <w:tr w:rsidR="008E11B7" w14:paraId="09658D14" w14:textId="77777777" w:rsidTr="008E11B7">
        <w:tc>
          <w:tcPr>
            <w:tcW w:w="3235" w:type="dxa"/>
          </w:tcPr>
          <w:p w14:paraId="2390CB56" w14:textId="77627582" w:rsidR="008E11B7" w:rsidRPr="008E11B7" w:rsidRDefault="008E11B7">
            <w:pPr>
              <w:rPr>
                <w:b/>
                <w:bCs/>
              </w:rPr>
            </w:pPr>
            <w:r w:rsidRPr="008E11B7">
              <w:rPr>
                <w:b/>
                <w:bCs/>
              </w:rPr>
              <w:t>Contact Email</w:t>
            </w:r>
          </w:p>
        </w:tc>
        <w:tc>
          <w:tcPr>
            <w:tcW w:w="7555" w:type="dxa"/>
          </w:tcPr>
          <w:p w14:paraId="04D563E2" w14:textId="70BAADED" w:rsidR="008E11B7" w:rsidRPr="008E11B7" w:rsidRDefault="00D97ECB">
            <w:fldSimple w:instr=" MERGEFIELD Property_OwnerManager_Email ">
              <w:r w:rsidR="00B577FF" w:rsidRPr="00C60AF5">
                <w:rPr>
                  <w:noProof/>
                </w:rPr>
                <w:t>ahaflnow@gmail.com</w:t>
              </w:r>
            </w:fldSimple>
          </w:p>
        </w:tc>
      </w:tr>
      <w:tr w:rsidR="008E11B7" w14:paraId="01EFEDDB" w14:textId="77777777" w:rsidTr="008E11B7">
        <w:tc>
          <w:tcPr>
            <w:tcW w:w="3235" w:type="dxa"/>
          </w:tcPr>
          <w:p w14:paraId="041E52C4" w14:textId="2CDE2B5D" w:rsidR="008E11B7" w:rsidRPr="008E11B7" w:rsidRDefault="008E11B7">
            <w:pPr>
              <w:rPr>
                <w:b/>
                <w:bCs/>
              </w:rPr>
            </w:pPr>
            <w:r w:rsidRPr="008E11B7">
              <w:rPr>
                <w:b/>
                <w:bCs/>
              </w:rPr>
              <w:t>Unit Available</w:t>
            </w:r>
          </w:p>
        </w:tc>
        <w:tc>
          <w:tcPr>
            <w:tcW w:w="7555" w:type="dxa"/>
          </w:tcPr>
          <w:p w14:paraId="1A59CBE6" w14:textId="137A7263" w:rsidR="008E11B7" w:rsidRPr="008E11B7" w:rsidRDefault="00D97ECB" w:rsidP="004A2801">
            <w:pPr>
              <w:tabs>
                <w:tab w:val="left" w:pos="5313"/>
              </w:tabs>
            </w:pPr>
            <w:fldSimple w:instr=" MERGEFIELD Date_Unit_Available ">
              <w:r w:rsidR="00B577FF" w:rsidRPr="00C60AF5">
                <w:rPr>
                  <w:noProof/>
                </w:rPr>
                <w:t>1/26/2026</w:t>
              </w:r>
            </w:fldSimple>
            <w:r w:rsidR="004A2801">
              <w:rPr>
                <w:noProof/>
              </w:rPr>
              <w:tab/>
            </w:r>
          </w:p>
        </w:tc>
      </w:tr>
      <w:tr w:rsidR="008E11B7" w14:paraId="0ADC38F8" w14:textId="77777777" w:rsidTr="008E11B7">
        <w:tc>
          <w:tcPr>
            <w:tcW w:w="3235" w:type="dxa"/>
          </w:tcPr>
          <w:p w14:paraId="3B7F1F2D" w14:textId="65FE1DE7" w:rsidR="008E11B7" w:rsidRPr="008E11B7" w:rsidRDefault="008E11B7">
            <w:pPr>
              <w:rPr>
                <w:b/>
                <w:bCs/>
              </w:rPr>
            </w:pPr>
            <w:r w:rsidRPr="008E11B7">
              <w:rPr>
                <w:b/>
                <w:bCs/>
              </w:rPr>
              <w:t>Property Type</w:t>
            </w:r>
          </w:p>
        </w:tc>
        <w:tc>
          <w:tcPr>
            <w:tcW w:w="7555" w:type="dxa"/>
          </w:tcPr>
          <w:p w14:paraId="16DBD738" w14:textId="328319E1" w:rsidR="008E11B7" w:rsidRPr="008E11B7" w:rsidRDefault="00D97ECB">
            <w:fldSimple w:instr=" MERGEFIELD Property_Type ">
              <w:r w:rsidR="00B577FF" w:rsidRPr="00C60AF5">
                <w:rPr>
                  <w:noProof/>
                </w:rPr>
                <w:t>House / Single-Family Home</w:t>
              </w:r>
            </w:fldSimple>
          </w:p>
        </w:tc>
      </w:tr>
      <w:tr w:rsidR="008E11B7" w14:paraId="2E06A7C0" w14:textId="77777777" w:rsidTr="00613506">
        <w:tc>
          <w:tcPr>
            <w:tcW w:w="3235" w:type="dxa"/>
          </w:tcPr>
          <w:p w14:paraId="5DB5FA54" w14:textId="20D129B7" w:rsidR="008E11B7" w:rsidRPr="008E11B7" w:rsidRDefault="008E11B7">
            <w:pPr>
              <w:rPr>
                <w:b/>
                <w:bCs/>
              </w:rPr>
            </w:pPr>
            <w:r w:rsidRPr="008E11B7">
              <w:rPr>
                <w:b/>
                <w:bCs/>
              </w:rPr>
              <w:t>Monthly Rent</w:t>
            </w:r>
          </w:p>
        </w:tc>
        <w:tc>
          <w:tcPr>
            <w:tcW w:w="7555" w:type="dxa"/>
            <w:shd w:val="clear" w:color="auto" w:fill="8DD873" w:themeFill="accent6" w:themeFillTint="99"/>
          </w:tcPr>
          <w:p w14:paraId="29514667" w14:textId="6E223807" w:rsidR="008E11B7" w:rsidRPr="00B91BF9" w:rsidRDefault="008E11B7">
            <w:pPr>
              <w:rPr>
                <w:highlight w:val="darkGreen"/>
              </w:rPr>
            </w:pPr>
            <w:r w:rsidRPr="00B91BF9">
              <w:t>$</w:t>
            </w:r>
            <w:fldSimple w:instr=" MERGEFIELD Monthly_Rent_Numeric_Value_Only ">
              <w:r w:rsidR="00B577FF" w:rsidRPr="00C60AF5">
                <w:rPr>
                  <w:noProof/>
                </w:rPr>
                <w:t>1900</w:t>
              </w:r>
            </w:fldSimple>
          </w:p>
        </w:tc>
      </w:tr>
      <w:tr w:rsidR="008E11B7" w14:paraId="2E53FB79" w14:textId="77777777" w:rsidTr="008E11B7">
        <w:tc>
          <w:tcPr>
            <w:tcW w:w="3235" w:type="dxa"/>
          </w:tcPr>
          <w:p w14:paraId="742B85EA" w14:textId="50212DE2" w:rsidR="008E11B7" w:rsidRPr="008E11B7" w:rsidRDefault="008E11B7">
            <w:pPr>
              <w:rPr>
                <w:b/>
                <w:bCs/>
              </w:rPr>
            </w:pPr>
            <w:r w:rsidRPr="008E11B7">
              <w:rPr>
                <w:b/>
                <w:bCs/>
              </w:rPr>
              <w:t>Address</w:t>
            </w:r>
          </w:p>
        </w:tc>
        <w:tc>
          <w:tcPr>
            <w:tcW w:w="7555" w:type="dxa"/>
          </w:tcPr>
          <w:p w14:paraId="44BD5433" w14:textId="7F7A1887" w:rsidR="008E11B7" w:rsidRPr="008E11B7" w:rsidRDefault="00D97ECB">
            <w:fldSimple w:instr=" MERGEFIELD Address_Line_1 ">
              <w:r w:rsidR="00B577FF" w:rsidRPr="00C60AF5">
                <w:rPr>
                  <w:noProof/>
                </w:rPr>
                <w:t>1135 Aquarius Ave</w:t>
              </w:r>
            </w:fldSimple>
            <w:r w:rsidR="008E11B7">
              <w:t xml:space="preserve">, </w:t>
            </w:r>
            <w:fldSimple w:instr=" MERGEFIELD City ">
              <w:r w:rsidR="00B577FF" w:rsidRPr="00C60AF5">
                <w:rPr>
                  <w:noProof/>
                </w:rPr>
                <w:t>Fruita</w:t>
              </w:r>
            </w:fldSimple>
          </w:p>
        </w:tc>
      </w:tr>
      <w:tr w:rsidR="008E11B7" w14:paraId="680322A2" w14:textId="77777777" w:rsidTr="008E11B7">
        <w:tc>
          <w:tcPr>
            <w:tcW w:w="3235" w:type="dxa"/>
          </w:tcPr>
          <w:p w14:paraId="0BB7E4C9" w14:textId="70AD92A4" w:rsidR="008E11B7" w:rsidRPr="008E11B7" w:rsidRDefault="008E11B7">
            <w:pPr>
              <w:rPr>
                <w:b/>
                <w:bCs/>
              </w:rPr>
            </w:pPr>
            <w:r w:rsidRPr="008E11B7">
              <w:rPr>
                <w:b/>
                <w:bCs/>
              </w:rPr>
              <w:t>Bed/Bath</w:t>
            </w:r>
          </w:p>
        </w:tc>
        <w:tc>
          <w:tcPr>
            <w:tcW w:w="7555" w:type="dxa"/>
          </w:tcPr>
          <w:p w14:paraId="28D0A97F" w14:textId="501B73E2" w:rsidR="008E11B7" w:rsidRPr="008E11B7" w:rsidRDefault="00D97ECB">
            <w:fldSimple w:instr=" MERGEFIELD Bedrooms ">
              <w:r w:rsidR="00B577FF" w:rsidRPr="00C60AF5">
                <w:rPr>
                  <w:noProof/>
                </w:rPr>
                <w:t>3 BR</w:t>
              </w:r>
            </w:fldSimple>
            <w:r w:rsidR="008E11B7">
              <w:t>/</w:t>
            </w:r>
            <w:fldSimple w:instr=" MERGEFIELD Bathrooms ">
              <w:r w:rsidR="00B577FF" w:rsidRPr="00C60AF5">
                <w:rPr>
                  <w:noProof/>
                </w:rPr>
                <w:t>2 BA</w:t>
              </w:r>
            </w:fldSimple>
          </w:p>
        </w:tc>
      </w:tr>
      <w:tr w:rsidR="008E11B7" w14:paraId="1EB380D4" w14:textId="77777777" w:rsidTr="008E11B7">
        <w:tc>
          <w:tcPr>
            <w:tcW w:w="3235" w:type="dxa"/>
          </w:tcPr>
          <w:p w14:paraId="662AFC24" w14:textId="6435F10A" w:rsidR="008E11B7" w:rsidRPr="008E11B7" w:rsidRDefault="008E11B7">
            <w:pPr>
              <w:rPr>
                <w:b/>
                <w:bCs/>
              </w:rPr>
            </w:pPr>
            <w:r w:rsidRPr="008E11B7">
              <w:rPr>
                <w:b/>
                <w:bCs/>
              </w:rPr>
              <w:t>Sq Ft</w:t>
            </w:r>
          </w:p>
        </w:tc>
        <w:tc>
          <w:tcPr>
            <w:tcW w:w="7555" w:type="dxa"/>
          </w:tcPr>
          <w:p w14:paraId="1A17D0D7" w14:textId="0A5FBCBF" w:rsidR="008E11B7" w:rsidRPr="008E11B7" w:rsidRDefault="00D97ECB">
            <w:fldSimple w:instr=" MERGEFIELD Square_Footage_numeric_value_only ">
              <w:r w:rsidR="00B577FF" w:rsidRPr="00C60AF5">
                <w:rPr>
                  <w:noProof/>
                </w:rPr>
                <w:t>1408</w:t>
              </w:r>
            </w:fldSimple>
            <w:r w:rsidR="008E11B7">
              <w:rPr>
                <w:noProof/>
              </w:rPr>
              <w:t xml:space="preserve"> sq ft</w:t>
            </w:r>
          </w:p>
        </w:tc>
      </w:tr>
      <w:tr w:rsidR="008E11B7" w14:paraId="38831566" w14:textId="77777777" w:rsidTr="008E11B7">
        <w:tc>
          <w:tcPr>
            <w:tcW w:w="3235" w:type="dxa"/>
          </w:tcPr>
          <w:p w14:paraId="66E7FBB4" w14:textId="737CC346" w:rsidR="008E11B7" w:rsidRPr="008E11B7" w:rsidRDefault="008E11B7">
            <w:pPr>
              <w:rPr>
                <w:b/>
                <w:bCs/>
              </w:rPr>
            </w:pPr>
            <w:r w:rsidRPr="008E11B7">
              <w:rPr>
                <w:b/>
                <w:bCs/>
              </w:rPr>
              <w:t>Utilities</w:t>
            </w:r>
          </w:p>
        </w:tc>
        <w:tc>
          <w:tcPr>
            <w:tcW w:w="7555" w:type="dxa"/>
          </w:tcPr>
          <w:p w14:paraId="6CB00A2B" w14:textId="3B59A591" w:rsidR="008E11B7" w:rsidRPr="008E11B7" w:rsidRDefault="00D97ECB">
            <w:fldSimple w:instr=" MERGEFIELD Utilities_select_all_that_apply ">
              <w:r w:rsidR="00B577FF" w:rsidRPr="00C60AF5">
                <w:rPr>
                  <w:noProof/>
                </w:rPr>
                <w:t>Utilities NOT Included</w:t>
              </w:r>
            </w:fldSimple>
          </w:p>
        </w:tc>
      </w:tr>
      <w:tr w:rsidR="008E11B7" w14:paraId="6E14A03F" w14:textId="77777777" w:rsidTr="008E11B7">
        <w:tc>
          <w:tcPr>
            <w:tcW w:w="3235" w:type="dxa"/>
          </w:tcPr>
          <w:p w14:paraId="58650AFA" w14:textId="35D4B879" w:rsidR="008E11B7" w:rsidRPr="008E11B7" w:rsidRDefault="008E11B7">
            <w:pPr>
              <w:rPr>
                <w:b/>
                <w:bCs/>
              </w:rPr>
            </w:pPr>
            <w:r w:rsidRPr="008E11B7">
              <w:rPr>
                <w:b/>
                <w:bCs/>
              </w:rPr>
              <w:t>Pet Policy</w:t>
            </w:r>
          </w:p>
        </w:tc>
        <w:tc>
          <w:tcPr>
            <w:tcW w:w="7555" w:type="dxa"/>
          </w:tcPr>
          <w:p w14:paraId="37630DC9" w14:textId="780EDCC8" w:rsidR="008E11B7" w:rsidRPr="008E11B7" w:rsidRDefault="00D97ECB" w:rsidP="008E11B7">
            <w:pPr>
              <w:tabs>
                <w:tab w:val="left" w:pos="7101"/>
              </w:tabs>
            </w:pPr>
            <w:fldSimple w:instr=" MERGEFIELD Pet_Policy_select_all_that_apply ">
              <w:r w:rsidR="00B577FF" w:rsidRPr="00C60AF5">
                <w:rPr>
                  <w:noProof/>
                </w:rPr>
                <w:t>No Pets Allowed</w:t>
              </w:r>
            </w:fldSimple>
            <w:r w:rsidR="008E11B7">
              <w:tab/>
            </w:r>
          </w:p>
        </w:tc>
      </w:tr>
      <w:tr w:rsidR="008E11B7" w14:paraId="7E3B99CC" w14:textId="77777777" w:rsidTr="008E11B7">
        <w:tc>
          <w:tcPr>
            <w:tcW w:w="3235" w:type="dxa"/>
          </w:tcPr>
          <w:p w14:paraId="74E9BD7B" w14:textId="5A50B21E" w:rsidR="008E11B7" w:rsidRPr="008E11B7" w:rsidRDefault="008E11B7">
            <w:pPr>
              <w:rPr>
                <w:b/>
                <w:bCs/>
              </w:rPr>
            </w:pPr>
            <w:r w:rsidRPr="008E11B7">
              <w:rPr>
                <w:b/>
                <w:bCs/>
              </w:rPr>
              <w:t>Security Deposit</w:t>
            </w:r>
          </w:p>
        </w:tc>
        <w:tc>
          <w:tcPr>
            <w:tcW w:w="7555" w:type="dxa"/>
          </w:tcPr>
          <w:p w14:paraId="461712DE" w14:textId="30AB3816" w:rsidR="008E11B7" w:rsidRDefault="008E11B7" w:rsidP="008E11B7">
            <w:pPr>
              <w:tabs>
                <w:tab w:val="left" w:pos="7101"/>
              </w:tabs>
            </w:pPr>
            <w:r>
              <w:t>$</w:t>
            </w:r>
            <w:fldSimple w:instr=" MERGEFIELD Security_Deposit_Amount_numeric_value_o ">
              <w:r w:rsidR="00B577FF" w:rsidRPr="00C60AF5">
                <w:rPr>
                  <w:noProof/>
                </w:rPr>
                <w:t>1900</w:t>
              </w:r>
            </w:fldSimple>
          </w:p>
        </w:tc>
      </w:tr>
      <w:tr w:rsidR="008E11B7" w14:paraId="64962378" w14:textId="77777777" w:rsidTr="008E11B7">
        <w:tc>
          <w:tcPr>
            <w:tcW w:w="3235" w:type="dxa"/>
          </w:tcPr>
          <w:p w14:paraId="1D98860B" w14:textId="269CBBE3" w:rsidR="008E11B7" w:rsidRPr="008E11B7" w:rsidRDefault="008E11B7">
            <w:pPr>
              <w:rPr>
                <w:b/>
                <w:bCs/>
              </w:rPr>
            </w:pPr>
            <w:r w:rsidRPr="008E11B7">
              <w:rPr>
                <w:b/>
                <w:bCs/>
              </w:rPr>
              <w:t>Last Month’s Rent Required</w:t>
            </w:r>
          </w:p>
        </w:tc>
        <w:tc>
          <w:tcPr>
            <w:tcW w:w="7555" w:type="dxa"/>
          </w:tcPr>
          <w:p w14:paraId="7F5B1734" w14:textId="00A02DBE" w:rsidR="008E11B7" w:rsidRDefault="00D97ECB" w:rsidP="008E11B7">
            <w:pPr>
              <w:tabs>
                <w:tab w:val="left" w:pos="7101"/>
              </w:tabs>
            </w:pPr>
            <w:fldSimple w:instr=" MERGEFIELD Last_Months_Rent_Required ">
              <w:r w:rsidR="00B577FF" w:rsidRPr="00C60AF5">
                <w:rPr>
                  <w:noProof/>
                </w:rPr>
                <w:t>No</w:t>
              </w:r>
            </w:fldSimple>
            <w:r w:rsidR="008E11B7">
              <w:t xml:space="preserve">  </w:t>
            </w:r>
          </w:p>
        </w:tc>
      </w:tr>
      <w:tr w:rsidR="008E11B7" w14:paraId="333B6727" w14:textId="77777777" w:rsidTr="008E11B7">
        <w:tc>
          <w:tcPr>
            <w:tcW w:w="3235" w:type="dxa"/>
          </w:tcPr>
          <w:p w14:paraId="2D37C320" w14:textId="0816D5D0" w:rsidR="008E11B7" w:rsidRPr="008E11B7" w:rsidRDefault="008E11B7">
            <w:pPr>
              <w:rPr>
                <w:b/>
                <w:bCs/>
              </w:rPr>
            </w:pPr>
            <w:r w:rsidRPr="008E11B7">
              <w:rPr>
                <w:b/>
                <w:bCs/>
              </w:rPr>
              <w:t xml:space="preserve">Open to Rent Smart </w:t>
            </w:r>
          </w:p>
        </w:tc>
        <w:tc>
          <w:tcPr>
            <w:tcW w:w="7555" w:type="dxa"/>
          </w:tcPr>
          <w:p w14:paraId="4F455E31" w14:textId="256F8985" w:rsidR="008E11B7" w:rsidRDefault="00D97ECB" w:rsidP="008E11B7">
            <w:pPr>
              <w:tabs>
                <w:tab w:val="left" w:pos="7101"/>
              </w:tabs>
            </w:pPr>
            <w:fldSimple w:instr=" MERGEFIELD Unit_Open_to_Rent_Smart_Tenant ">
              <w:r w:rsidR="00B577FF" w:rsidRPr="00C60AF5">
                <w:rPr>
                  <w:noProof/>
                </w:rPr>
                <w:t>No</w:t>
              </w:r>
            </w:fldSimple>
          </w:p>
        </w:tc>
      </w:tr>
    </w:tbl>
    <w:p w14:paraId="04A337FB" w14:textId="77777777" w:rsidR="008E11B7" w:rsidRDefault="008E11B7">
      <w:pPr>
        <w:rPr>
          <w:b/>
          <w:bCs/>
        </w:rPr>
      </w:pPr>
    </w:p>
    <w:p w14:paraId="55A8BA01" w14:textId="3EC50492" w:rsidR="008E11B7" w:rsidRDefault="0017113B">
      <w:pPr>
        <w:rPr>
          <w:noProof/>
        </w:rPr>
      </w:pPr>
      <w:r w:rsidRPr="0017113B">
        <w:rPr>
          <w:b/>
          <w:bCs/>
        </w:rPr>
        <w:t>Property Description:</w:t>
      </w:r>
      <w:r>
        <w:t xml:space="preserve"> </w:t>
      </w:r>
      <w:fldSimple w:instr=" MERGEFIELD PropertyUnit_Description_200_character ">
        <w:r w:rsidR="00B577FF" w:rsidRPr="00C60AF5">
          <w:rPr>
            <w:noProof/>
          </w:rPr>
          <w:t xml:space="preserve">Lovely home in Fruita 3/2/2 1408 SF Open concept, split bedroom, large fenced backyard. No smoking </w:t>
        </w:r>
      </w:fldSimple>
    </w:p>
    <w:p w14:paraId="7620881A" w14:textId="77777777" w:rsidR="00B91BF9" w:rsidRPr="008E11B7" w:rsidRDefault="00B91BF9">
      <w:pPr>
        <w:rPr>
          <w:noProof/>
        </w:rPr>
      </w:pPr>
    </w:p>
    <w:sectPr w:rsidR="00B91BF9" w:rsidRPr="008E11B7" w:rsidSect="008A44A3">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614FE" w14:textId="77777777" w:rsidR="0006305A" w:rsidRDefault="0006305A" w:rsidP="0006305A">
      <w:pPr>
        <w:spacing w:after="0" w:line="240" w:lineRule="auto"/>
      </w:pPr>
      <w:r>
        <w:separator/>
      </w:r>
    </w:p>
  </w:endnote>
  <w:endnote w:type="continuationSeparator" w:id="0">
    <w:p w14:paraId="17D68685" w14:textId="77777777" w:rsidR="0006305A" w:rsidRDefault="0006305A" w:rsidP="00063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3F6B9" w14:textId="77777777" w:rsidR="00B577FF" w:rsidRDefault="00B577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DD412" w14:textId="77777777" w:rsidR="00B577FF" w:rsidRDefault="00B577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47704" w14:textId="77777777" w:rsidR="00B577FF" w:rsidRDefault="00B577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71B9A" w14:textId="77777777" w:rsidR="0006305A" w:rsidRDefault="0006305A" w:rsidP="0006305A">
      <w:pPr>
        <w:spacing w:after="0" w:line="240" w:lineRule="auto"/>
      </w:pPr>
      <w:r>
        <w:separator/>
      </w:r>
    </w:p>
  </w:footnote>
  <w:footnote w:type="continuationSeparator" w:id="0">
    <w:p w14:paraId="153B2F70" w14:textId="77777777" w:rsidR="0006305A" w:rsidRDefault="0006305A" w:rsidP="00063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39372" w14:textId="77777777" w:rsidR="00B577FF" w:rsidRDefault="00B577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790F" w14:textId="478D3E46" w:rsidR="0006305A" w:rsidRDefault="0006305A">
    <w:pPr>
      <w:pStyle w:val="Header"/>
    </w:pPr>
  </w:p>
  <w:p w14:paraId="224658D6" w14:textId="77777777" w:rsidR="0006305A" w:rsidRDefault="000630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07E2D" w14:textId="366CCCCD" w:rsidR="008A44A3" w:rsidRDefault="008A44A3" w:rsidP="008A44A3">
    <w:pPr>
      <w:pStyle w:val="Header"/>
      <w:rPr>
        <w:b/>
        <w:bCs/>
        <w:color w:val="215E99" w:themeColor="text2" w:themeTint="BF"/>
        <w:sz w:val="72"/>
        <w:szCs w:val="72"/>
      </w:rPr>
    </w:pPr>
    <w:r>
      <w:rPr>
        <w:b/>
        <w:bCs/>
        <w:noProof/>
        <w:color w:val="0E2841" w:themeColor="text2"/>
        <w:sz w:val="72"/>
        <w:szCs w:val="72"/>
      </w:rPr>
      <w:drawing>
        <wp:anchor distT="0" distB="0" distL="114300" distR="114300" simplePos="0" relativeHeight="251659264" behindDoc="0" locked="0" layoutInCell="1" allowOverlap="1" wp14:anchorId="0DAD252E" wp14:editId="32C68E90">
          <wp:simplePos x="0" y="0"/>
          <wp:positionH relativeFrom="column">
            <wp:posOffset>4727454</wp:posOffset>
          </wp:positionH>
          <wp:positionV relativeFrom="paragraph">
            <wp:posOffset>81626</wp:posOffset>
          </wp:positionV>
          <wp:extent cx="2210435" cy="507365"/>
          <wp:effectExtent l="0" t="0" r="0" b="6985"/>
          <wp:wrapSquare wrapText="bothSides"/>
          <wp:docPr id="412546610" name="Picture 4" descr="A picture containing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546610" name="Picture 4" descr="A picture containing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10435" cy="507365"/>
                  </a:xfrm>
                  <a:prstGeom prst="rect">
                    <a:avLst/>
                  </a:prstGeom>
                </pic:spPr>
              </pic:pic>
            </a:graphicData>
          </a:graphic>
          <wp14:sizeRelH relativeFrom="margin">
            <wp14:pctWidth>0</wp14:pctWidth>
          </wp14:sizeRelH>
          <wp14:sizeRelV relativeFrom="margin">
            <wp14:pctHeight>0</wp14:pctHeight>
          </wp14:sizeRelV>
        </wp:anchor>
      </w:drawing>
    </w:r>
    <w:r w:rsidRPr="00424A54">
      <w:rPr>
        <w:b/>
        <w:bCs/>
        <w:color w:val="215E99" w:themeColor="text2" w:themeTint="BF"/>
        <w:sz w:val="72"/>
        <w:szCs w:val="72"/>
      </w:rPr>
      <w:t>ALMOST HOME GUIDE</w:t>
    </w:r>
    <w:r>
      <w:rPr>
        <w:b/>
        <w:bCs/>
        <w:color w:val="215E99" w:themeColor="text2" w:themeTint="BF"/>
        <w:sz w:val="72"/>
        <w:szCs w:val="72"/>
      </w:rPr>
      <w:t xml:space="preserve">   </w:t>
    </w:r>
  </w:p>
  <w:p w14:paraId="6ED57317" w14:textId="1881FA75" w:rsidR="008A44A3" w:rsidRPr="00424A54" w:rsidRDefault="00B577FF" w:rsidP="008A44A3">
    <w:pPr>
      <w:pStyle w:val="Header"/>
      <w:rPr>
        <w:b/>
        <w:bCs/>
        <w:color w:val="215E99" w:themeColor="text2" w:themeTint="BF"/>
        <w:sz w:val="32"/>
        <w:szCs w:val="32"/>
      </w:rPr>
    </w:pPr>
    <w:r>
      <w:rPr>
        <w:b/>
        <w:bCs/>
        <w:color w:val="215E99" w:themeColor="text2" w:themeTint="BF"/>
        <w:sz w:val="32"/>
        <w:szCs w:val="32"/>
      </w:rPr>
      <w:t>January 13</w:t>
    </w:r>
    <w:r w:rsidRPr="00B577FF">
      <w:rPr>
        <w:b/>
        <w:bCs/>
        <w:color w:val="215E99" w:themeColor="text2" w:themeTint="BF"/>
        <w:sz w:val="32"/>
        <w:szCs w:val="32"/>
        <w:vertAlign w:val="superscript"/>
      </w:rPr>
      <w:t>th</w:t>
    </w:r>
    <w:r>
      <w:rPr>
        <w:b/>
        <w:bCs/>
        <w:color w:val="215E99" w:themeColor="text2" w:themeTint="BF"/>
        <w:sz w:val="32"/>
        <w:szCs w:val="32"/>
      </w:rPr>
      <w:t>-26</w:t>
    </w:r>
    <w:r w:rsidRPr="00B577FF">
      <w:rPr>
        <w:b/>
        <w:bCs/>
        <w:color w:val="215E99" w:themeColor="text2" w:themeTint="BF"/>
        <w:sz w:val="32"/>
        <w:szCs w:val="32"/>
        <w:vertAlign w:val="superscript"/>
      </w:rPr>
      <w:t>th</w:t>
    </w:r>
    <w:r>
      <w:rPr>
        <w:b/>
        <w:bCs/>
        <w:color w:val="215E99" w:themeColor="text2" w:themeTint="BF"/>
        <w:sz w:val="32"/>
        <w:szCs w:val="32"/>
      </w:rPr>
      <w:t>, 2026</w:t>
    </w:r>
    <w:r w:rsidR="008A44A3">
      <w:rPr>
        <w:b/>
        <w:bCs/>
        <w:color w:val="215E99" w:themeColor="text2" w:themeTint="BF"/>
        <w:sz w:val="32"/>
        <w:szCs w:val="32"/>
      </w:rPr>
      <w:t xml:space="preserve"> </w:t>
    </w:r>
    <w:r w:rsidR="008A44A3" w:rsidRPr="00424A54">
      <w:rPr>
        <w:b/>
        <w:bCs/>
        <w:color w:val="215E99" w:themeColor="text2" w:themeTint="BF"/>
        <w:sz w:val="32"/>
        <w:szCs w:val="32"/>
      </w:rPr>
      <w:t>Edition</w:t>
    </w:r>
  </w:p>
  <w:p w14:paraId="58C1D11E" w14:textId="06F9A89F" w:rsidR="008A44A3" w:rsidRDefault="008A44A3">
    <w:pPr>
      <w:pStyle w:val="Header"/>
    </w:pPr>
    <w:r>
      <w:rPr>
        <w:noProof/>
      </w:rPr>
      <w:drawing>
        <wp:anchor distT="0" distB="0" distL="114300" distR="114300" simplePos="0" relativeHeight="251660288" behindDoc="0" locked="0" layoutInCell="1" allowOverlap="1" wp14:anchorId="212BDCC1" wp14:editId="0CD414E1">
          <wp:simplePos x="0" y="0"/>
          <wp:positionH relativeFrom="margin">
            <wp:align>center</wp:align>
          </wp:positionH>
          <wp:positionV relativeFrom="paragraph">
            <wp:posOffset>7620</wp:posOffset>
          </wp:positionV>
          <wp:extent cx="3552190" cy="887730"/>
          <wp:effectExtent l="0" t="0" r="0" b="7620"/>
          <wp:wrapSquare wrapText="bothSides"/>
          <wp:docPr id="1464735725" name="Picture 1"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735725" name="Picture 1" descr="Icon&#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3552190" cy="887730"/>
                  </a:xfrm>
                  <a:prstGeom prst="rect">
                    <a:avLst/>
                  </a:prstGeom>
                </pic:spPr>
              </pic:pic>
            </a:graphicData>
          </a:graphic>
          <wp14:sizeRelH relativeFrom="margin">
            <wp14:pctWidth>0</wp14:pctWidth>
          </wp14:sizeRelH>
          <wp14:sizeRelV relativeFrom="margin">
            <wp14:pctHeight>0</wp14:pctHeight>
          </wp14:sizeRelV>
        </wp:anchor>
      </w:drawing>
    </w:r>
  </w:p>
  <w:p w14:paraId="262DE775" w14:textId="77777777" w:rsidR="008A44A3" w:rsidRDefault="008A44A3">
    <w:pPr>
      <w:pStyle w:val="Header"/>
    </w:pPr>
  </w:p>
  <w:p w14:paraId="293A54B6" w14:textId="035F4593" w:rsidR="008A44A3" w:rsidRDefault="008A44A3">
    <w:pPr>
      <w:pStyle w:val="Header"/>
    </w:pPr>
  </w:p>
  <w:p w14:paraId="03B3D348" w14:textId="23BAC312" w:rsidR="008A44A3" w:rsidRDefault="008A44A3">
    <w:pPr>
      <w:pStyle w:val="Header"/>
    </w:pPr>
  </w:p>
  <w:p w14:paraId="0655D67C" w14:textId="77777777" w:rsidR="008A44A3" w:rsidRDefault="008A44A3">
    <w:pPr>
      <w:pStyle w:val="Header"/>
    </w:pPr>
  </w:p>
  <w:p w14:paraId="535FE7A3" w14:textId="77777777" w:rsidR="003369FE" w:rsidRDefault="003369FE">
    <w:pPr>
      <w:pStyle w:val="Header"/>
    </w:pPr>
  </w:p>
  <w:p w14:paraId="010EBE55" w14:textId="59D8E634" w:rsidR="00567CDF" w:rsidRPr="00567CDF" w:rsidRDefault="00567CDF" w:rsidP="00567CDF">
    <w:pPr>
      <w:pStyle w:val="Header"/>
      <w:jc w:val="center"/>
    </w:pPr>
    <w:r w:rsidRPr="00567CDF">
      <w:t xml:space="preserve">The Almost Home Guide is </w:t>
    </w:r>
    <w:r>
      <w:t xml:space="preserve">a </w:t>
    </w:r>
    <w:r w:rsidRPr="00567CDF">
      <w:t xml:space="preserve">biweekly rental listing designed to help Mesa County residents find available rental units. Previously managed by Grand Valley Catholic Outreach, the guide is now overseen by the City of Grand Junction’s Housing Division as part of the At Home in GJ program. New listings will be published in PDF format on the </w:t>
    </w:r>
    <w:proofErr w:type="gramStart"/>
    <w:r w:rsidRPr="00567CDF">
      <w:t>City</w:t>
    </w:r>
    <w:proofErr w:type="gramEnd"/>
    <w:r w:rsidRPr="00567CDF">
      <w:t xml:space="preserve"> website on the first and third Tuesday of each month. Listings are removed after two weeks unless resubmitted.</w:t>
    </w:r>
  </w:p>
  <w:p w14:paraId="1C7A5276" w14:textId="77777777" w:rsidR="00567CDF" w:rsidRPr="00567CDF" w:rsidRDefault="00567CDF" w:rsidP="00567CDF">
    <w:pPr>
      <w:pStyle w:val="Header"/>
      <w:jc w:val="center"/>
      <w:rPr>
        <w:sz w:val="22"/>
        <w:szCs w:val="22"/>
      </w:rPr>
    </w:pPr>
  </w:p>
  <w:p w14:paraId="1DDE2A8B" w14:textId="42563A7E" w:rsidR="003369FE" w:rsidRPr="003369FE" w:rsidRDefault="003369FE">
    <w:pPr>
      <w:pStyle w:val="Header"/>
      <w:rPr>
        <w:sz w:val="20"/>
        <w:szCs w:val="20"/>
      </w:rPr>
    </w:pPr>
    <w:r w:rsidRPr="003410F1">
      <w:rPr>
        <w:b/>
        <w:bCs/>
        <w:sz w:val="20"/>
        <w:szCs w:val="20"/>
      </w:rPr>
      <w:t>Disclaimer:</w:t>
    </w:r>
    <w:r>
      <w:rPr>
        <w:sz w:val="20"/>
        <w:szCs w:val="20"/>
      </w:rPr>
      <w:t xml:space="preserve"> </w:t>
    </w:r>
    <w:r w:rsidRPr="003410F1">
      <w:rPr>
        <w:sz w:val="20"/>
        <w:szCs w:val="20"/>
      </w:rPr>
      <w:t xml:space="preserve">The City of Grand Junction provides this guide as a community resource </w:t>
    </w:r>
    <w:r>
      <w:rPr>
        <w:sz w:val="20"/>
        <w:szCs w:val="20"/>
      </w:rPr>
      <w:t>but does</w:t>
    </w:r>
    <w:r w:rsidRPr="003410F1">
      <w:rPr>
        <w:sz w:val="20"/>
        <w:szCs w:val="20"/>
      </w:rPr>
      <w:t xml:space="preserve"> not endorse or verify the properties or landlords listed. Tenants are strongly encouraged to independently research and vet all listings before entering into any rental agreements. The </w:t>
    </w:r>
    <w:proofErr w:type="gramStart"/>
    <w:r w:rsidRPr="003410F1">
      <w:rPr>
        <w:sz w:val="20"/>
        <w:szCs w:val="20"/>
      </w:rPr>
      <w:t>City</w:t>
    </w:r>
    <w:proofErr w:type="gramEnd"/>
    <w:r w:rsidRPr="003410F1">
      <w:rPr>
        <w:sz w:val="20"/>
        <w:szCs w:val="20"/>
      </w:rPr>
      <w:t xml:space="preserve"> is not responsible for the accuracy of information provided or for any fraudulent or misleading activity.</w:t>
    </w:r>
  </w:p>
</w:hdr>
</file>

<file path=word/recipientData.xml><?xml version="1.0" encoding="utf-8"?>
<w: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recipientData>
    <w:active/>
    <w:column w:val="0"/>
    <w:uniqueTag w:val="OAA0ADYAMwAAAAAAAAAAAAAAAAAAAAAAAAAAAAAAAAAAAAAAAAAAAAAAAAAAAAAAAAAAAAAAAAAA&#10;AAAAAAAAAAAAAAAAAAAAAAAAAAAAAAAAAAAAAAAAAAAAAAAAAAAAAAAAAAAAAAAAAAAAAAAAAAAA&#10;AAAAAAAAAAAAAAAAAAA="/>
  </w:recipientData>
  <w:recipientData>
    <w:active/>
    <w:column w:val="0"/>
    <w:uniqueTag w:val="OAA0ADYAMgAAAAAAAAAAAAAAAAAAAAAAAAAAAAAAAAAAAAAAAAAAAAAAAAAAAAAAAAAAAAAAAAAA&#10;AAAAAAAAAAAAAAAAAAAAAAAAAAAAAAAAAAAAAAAAAAAAAAAAAAAAAAAAAAAAAAAAAAAAAAAAAAAA&#10;AAAAAAAAAAAAAAAAAAA="/>
  </w:recipientData>
  <w:recipientData>
    <w:active/>
    <w:column w:val="0"/>
    <w:uniqueTag w:val="OAA0ADYAMQAAAAAAAAAAAAAAAAAAAAAAAAAAAAAAAAAAAAAAAAAAAAAAAAAAAAAAAAAAAAAAAAAA&#10;AAAAAAAAAAAAAAAAAAAAAAAAAAAAAAAAAAAAAAAAAAAAAAAAAAAAAAAAAAAAAAAAAAAAAAAAAAAA&#10;AAAAAAAAAAAAAAAAAAA="/>
  </w:recipientData>
  <w:recipientData>
    <w:active/>
    <w:column w:val="0"/>
    <w:uniqueTag w:val="OAA0ADYAMAAAAAAAAAAAAAAAAAAAAAAAAAAAAAAAAAAAAAAAAAAAAAAAAAAAAAAAAAAAAAAAAAAA&#10;AAAAAAAAAAAAAAAAAAAAAAAAAAAAAAAAAAAAAAAAAAAAAAAAAAAAAAAAAAAAAAAAAAAAAAAAAAAA&#10;AAAAAAAAAAAAAAAAAAA="/>
  </w:recipientData>
  <w:recipientData>
    <w:active/>
    <w:column w:val="0"/>
    <w:uniqueTag w:val="OAA0ADUAOQAAAAAAAAAAAAAAAAAAAAAAAAAAAAAAAAAAAAAAAAAAAAAAAAAAAAAAAAAAAAAAAAAA&#10;AAAAAAAAAAAAAAAAAAAAAAAAAAAAAAAAAAAAAAAAAAAAAAAAAAAAAAAAAAAAAAAAAAAAAAAAAAAA&#10;AAAAAAAAAAAAAAAAAAA="/>
  </w:recipientData>
  <w:recipientData>
    <w:active/>
    <w:column w:val="0"/>
    <w:uniqueTag w:val="OAA0ADUANwAAAAAAAAAAAAAAAAAAAAAAAAAAAAAAAAAAAAAAAAAAAAAAAAAAAAAAAAAAAAAAAAAA&#10;AAAAAAAAAAAAAAAAAAAAAAAAAAAAAAAAAAAAAAAAAAAAAAAAAAAAAAAAAAAAAAAAAAAAAAAAAAAA&#10;AAAAAAAAAAAAAAAAAAA="/>
  </w:recipientData>
  <w:recipientData>
    <w:active/>
    <w:column w:val="0"/>
    <w:uniqueTag w:val="OAA0ADUANQAAAAAAAAAAAAAAAAAAAAAAAAAAAAAAAAAAAAAAAAAAAAAAAAAAAAAAAAAAAAAAAAAA&#10;AAAAAAAAAAAAAAAAAAAAAAAAAAAAAAAAAAAAAAAAAAAAAAAAAAAAAAAAAAAAAAAAAAAAAAAAAAAA&#10;AAAAAAAAAAAAAAAAAAA="/>
  </w:recipientData>
  <w:recipientData>
    <w:active/>
    <w:column w:val="0"/>
    <w:uniqueTag w:val="OAA0ADUANAAAAAAAAAAAAAAAAAAAAAAAAAAAAAAAAAAAAAAAAAAAAAAAAAAAAAAAAAAAAAAAAAAA&#10;AAAAAAAAAAAAAAAAAAAAAAAAAAAAAAAAAAAAAAAAAAAAAAAAAAAAAAAAAAAAAAAAAAAAAAAAAAAA&#10;AAAAAAAAAAAAAAAAAAA="/>
  </w:recipientData>
  <w:recipientData>
    <w:active/>
    <w:column w:val="0"/>
    <w:uniqueTag w:val="OAA0ADIAMwAAAAAAAAAAAAAAAAAAAAAAAAAAAAAAAAAAAAAAAAAAAAAAAAAAAAAAAAAAAAAAAAAA&#10;AAAAAAAAAAAAAAAAAAAAAAAAAAAAAAAAAAAAAAAAAAAAAAAAAAAAAAAAAAAAAAAAAAAAAAAAAAAA&#10;AAAAAAAAAAAAAAAAAAA="/>
  </w:recipientData>
  <w:recipientData>
    <w:active/>
    <w:column w:val="0"/>
    <w:uniqueTag w:val="OAA0ADIAMgAAAAAAAAAAAAAAAAAAAAAAAAAAAAAAAAAAAAAAAAAAAAAAAAAAAAAAAAAAAAAAAAAA&#10;AAAAAAAAAAAAAAAAAAAAAAAAAAAAAAAAAAAAAAAAAAAAAAAAAAAAAAAAAAAAAAAAAAAAAAAAAAAA&#10;AAAAAAAAAAAAAAAAAAA="/>
  </w:recipientData>
  <w:recipientData>
    <w:active/>
    <w:column w:val="0"/>
    <w:uniqueTag w:val="OAA0ADIAMQAAAAAAAAAAAAAAAAAAAAAAAAAAAAAAAAAAAAAAAAAAAAAAAAAAAAAAAAAAAAAAAAAA&#10;AAAAAAAAAAAAAAAAAAAAAAAAAAAAAAAAAAAAAAAAAAAAAAAAAAAAAAAAAAAAAAAAAAAAAAAAAAAA&#10;AAAAAAAAAAAAAAAAAAA="/>
  </w:recipientData>
  <w:recipientData>
    <w:active/>
    <w:column w:val="0"/>
    <w:uniqueTag w:val="OAA0ADIAMAAAAAAAAAAAAAAAAAAAAAAAAAAAAAAAAAAAAAAAAAAAAAAAAAAAAAAAAAAAAAAAAAAA&#10;AAAAAAAAAAAAAAAAAAAAAAAAAAAAAAAAAAAAAAAAAAAAAAAAAAAAAAAAAAAAAAAAAAAAAAAAAAAA&#10;AAAAAAAAAAAAAAAAAAA="/>
  </w:recipientData>
  <w:recipientData>
    <w:active/>
    <w:column w:val="0"/>
    <w:uniqueTag w:val="OAA0ADEAOQAAAAAAAAAAAAAAAAAAAAAAAAAAAAAAAAAAAAAAAAAAAAAAAAAAAAAAAAAAAAAAAAAA&#10;AAAAAAAAAAAAAAAAAAAAAAAAAAAAAAAAAAAAAAAAAAAAAAAAAAAAAAAAAAAAAAAAAAAAAAAAAAAA&#10;AAAAAAAAAAAAAAAAAAA="/>
  </w:recipientData>
  <w:recipientData>
    <w:active/>
    <w:column w:val="0"/>
    <w:uniqueTag w:val="OAA0ADEAOAAAAAAAAAAAAAAAAAAAAAAAAAAAAAAAAAAAAAAAAAAAAAAAAAAAAAAAAAAAAAAAAAAA&#10;AAAAAAAAAAAAAAAAAAAAAAAAAAAAAAAAAAAAAAAAAAAAAAAAAAAAAAAAAAAAAAAAAAAAAAAAAAAA&#10;AAAAAAAAAAAAAAAAAAA="/>
  </w:recipientData>
  <w:recipientData>
    <w:active/>
    <w:column w:val="0"/>
    <w:uniqueTag w:val="OAA0ADEANwAAAAAAAAAAAAAAAAAAAAAAAAAAAAAAAAAAAAAAAAAAAAAAAAAAAAAAAAAAAAAAAAAA&#10;AAAAAAAAAAAAAAAAAAAAAAAAAAAAAAAAAAAAAAAAAAAAAAAAAAAAAAAAAAAAAAAAAAAAAAAAAAAA&#10;AAAAAAAAAAAAAAAAAAA="/>
  </w:recipientData>
  <w:recipientData>
    <w:active/>
    <w:column w:val="0"/>
    <w:uniqueTag w:val="OAA0ADEANgAAAAAAAAAAAAAAAAAAAAAAAAAAAAAAAAAAAAAAAAAAAAAAAAAAAAAAAAAAAAAAAAAA&#10;AAAAAAAAAAAAAAAAAAAAAAAAAAAAAAAAAAAAAAAAAAAAAAAAAAAAAAAAAAAAAAAAAAAAAAAAAAAA&#10;AAAAAAAAAAAAAAAAAAA="/>
  </w:recipientData>
  <w:recipientData>
    <w:active/>
    <w:column w:val="0"/>
    <w:uniqueTag w:val="OAA0ADEANQAAAAAAAAAAAAAAAAAAAAAAAAAAAAAAAAAAAAAAAAAAAAAAAAAAAAAAAAAAAAAAAAAA&#10;AAAAAAAAAAAAAAAAAAAAAAAAAAAAAAAAAAAAAAAAAAAAAAAAAAAAAAAAAAAAAAAAAAAAAAAAAAAA&#10;AAAAAAAAAAAAAAAAAAA="/>
  </w:recipientData>
  <w:recipientData>
    <w:active/>
    <w:column w:val="0"/>
    <w:uniqueTag w:val="OAA0ADEANAAAAAAAAAAAAAAAAAAAAAAAAAAAAAAAAAAAAAAAAAAAAAAAAAAAAAAAAAAAAAAAAAAA&#10;AAAAAAAAAAAAAAAAAAAAAAAAAAAAAAAAAAAAAAAAAAAAAAAAAAAAAAAAAAAAAAAAAAAAAAAAAAAA&#10;AAAAAAAAAAAAAAAAAAA="/>
  </w:recipientData>
  <w:recipientData>
    <w:active/>
    <w:column w:val="0"/>
    <w:uniqueTag w:val="OAA0ADEAMwAAAAAAAAAAAAAAAAAAAAAAAAAAAAAAAAAAAAAAAAAAAAAAAAAAAAAAAAAAAAAAAAAA&#10;AAAAAAAAAAAAAAAAAAAAAAAAAAAAAAAAAAAAAAAAAAAAAAAAAAAAAAAAAAAAAAAAAAAAAAAAAAAA&#10;AAAAAAAAAAAAAAAAAAA="/>
  </w:recipientData>
  <w:recipientData>
    <w:active/>
    <w:column w:val="0"/>
    <w:uniqueTag w:val="OAA0ADEAMgAAAAAAAAAAAAAAAAAAAAAAAAAAAAAAAAAAAAAAAAAAAAAAAAAAAAAAAAAAAAAAAAAA&#10;AAAAAAAAAAAAAAAAAAAAAAAAAAAAAAAAAAAAAAAAAAAAAAAAAAAAAAAAAAAAAAAAAAAAAAAAAAAA&#10;AAAAAAAAAAAAAAAAAAA="/>
  </w:recipientData>
  <w:recipientData>
    <w:active/>
    <w:column w:val="0"/>
    <w:uniqueTag w:val="OAAzADgAOAAAAAAAAAAAAAAAAAAAAAAAAAAAAAAAAAAAAAAAAAAAAAAAAAAAAAAAAAAAAAAAAAAA&#10;AAAAAAAAAAAAAAAAAAAAAAAAAAAAAAAAAAAAAAAAAAAAAAAAAAAAAAAAAAAAAAAAAAAAAAAAAAAA&#10;AAAAAAAAAAAAAAAAAAA="/>
  </w:recipientData>
</w: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mailMerge>
    <w:mainDocumentType w:val="catalog"/>
    <w:linkToQuery/>
    <w:dataType w:val="textFile"/>
    <w:connectString w:val=""/>
    <w:query w:val="SELECT * FROM G:\Planning\Share\Housing Division\Housing Programs\At Home in GJ\Almost Home Guide\Submission Downloads\1.13.26 Submission Download.csv"/>
    <w:dataSource r:id="rId1"/>
    <w:viewMergedData/>
    <w:activeRecord w:val="21"/>
    <w:odso>
      <w:fieldMapData>
        <w:type w:val="dbColumn"/>
        <w:name w:val="ID"/>
        <w:mappedName w:val="Unique Identifier"/>
        <w:column w:val="0"/>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type w:val="dbColumn"/>
        <w:name w:val="Address_Line_1"/>
        <w:mappedName w:val="Address 1"/>
        <w:column w:val="5"/>
        <w:lid w:val="en-US"/>
      </w:fieldMapData>
      <w:fieldMapData>
        <w:lid w:val="en-US"/>
      </w:fieldMapData>
      <w:fieldMapData>
        <w:type w:val="dbColumn"/>
        <w:name w:val="City"/>
        <w:mappedName w:val="City"/>
        <w:column w:val="7"/>
        <w:lid w:val="en-US"/>
      </w:fieldMapData>
      <w:fieldMapData>
        <w:lid w:val="en-US"/>
      </w:fieldMapData>
      <w:fieldMapData>
        <w:type w:val="dbColumn"/>
        <w:name w:val="ZIP"/>
        <w:mappedName w:val="Postal Code"/>
        <w:column w:val="8"/>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recipientData r:id="rId2"/>
    </w:odso>
  </w:mailMerge>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26D"/>
    <w:rsid w:val="00051CD2"/>
    <w:rsid w:val="0006305A"/>
    <w:rsid w:val="000E6D86"/>
    <w:rsid w:val="00126534"/>
    <w:rsid w:val="0014397F"/>
    <w:rsid w:val="00151303"/>
    <w:rsid w:val="0017113B"/>
    <w:rsid w:val="001C1435"/>
    <w:rsid w:val="00235E2B"/>
    <w:rsid w:val="0023726D"/>
    <w:rsid w:val="00296458"/>
    <w:rsid w:val="002A0777"/>
    <w:rsid w:val="002B771F"/>
    <w:rsid w:val="002E2845"/>
    <w:rsid w:val="00304266"/>
    <w:rsid w:val="00320173"/>
    <w:rsid w:val="003369FE"/>
    <w:rsid w:val="00345A12"/>
    <w:rsid w:val="00383216"/>
    <w:rsid w:val="003973AB"/>
    <w:rsid w:val="003C6318"/>
    <w:rsid w:val="003D598E"/>
    <w:rsid w:val="00441F1A"/>
    <w:rsid w:val="004465A4"/>
    <w:rsid w:val="00494034"/>
    <w:rsid w:val="004A2801"/>
    <w:rsid w:val="004C443D"/>
    <w:rsid w:val="004D54D1"/>
    <w:rsid w:val="004E1FB2"/>
    <w:rsid w:val="0051786B"/>
    <w:rsid w:val="00567CDF"/>
    <w:rsid w:val="00567FA4"/>
    <w:rsid w:val="005A0C2D"/>
    <w:rsid w:val="005C2FCA"/>
    <w:rsid w:val="005F10BB"/>
    <w:rsid w:val="00607336"/>
    <w:rsid w:val="00611BFF"/>
    <w:rsid w:val="00613506"/>
    <w:rsid w:val="006740EF"/>
    <w:rsid w:val="00692A30"/>
    <w:rsid w:val="006F068C"/>
    <w:rsid w:val="00703BAC"/>
    <w:rsid w:val="0076552E"/>
    <w:rsid w:val="00770431"/>
    <w:rsid w:val="007A36DA"/>
    <w:rsid w:val="007A74EE"/>
    <w:rsid w:val="008813BA"/>
    <w:rsid w:val="00884F51"/>
    <w:rsid w:val="008A44A3"/>
    <w:rsid w:val="008D287C"/>
    <w:rsid w:val="008E11B7"/>
    <w:rsid w:val="009A31B0"/>
    <w:rsid w:val="00A07880"/>
    <w:rsid w:val="00A23BF1"/>
    <w:rsid w:val="00A36EED"/>
    <w:rsid w:val="00A65F9F"/>
    <w:rsid w:val="00A8220B"/>
    <w:rsid w:val="00A82D6F"/>
    <w:rsid w:val="00A942CD"/>
    <w:rsid w:val="00A960E5"/>
    <w:rsid w:val="00AC0CD2"/>
    <w:rsid w:val="00AC5106"/>
    <w:rsid w:val="00AD3F1A"/>
    <w:rsid w:val="00B47598"/>
    <w:rsid w:val="00B51C12"/>
    <w:rsid w:val="00B577FF"/>
    <w:rsid w:val="00B855EB"/>
    <w:rsid w:val="00B91BF9"/>
    <w:rsid w:val="00B96A56"/>
    <w:rsid w:val="00BA0CC7"/>
    <w:rsid w:val="00BD5023"/>
    <w:rsid w:val="00BE3E46"/>
    <w:rsid w:val="00C86B8D"/>
    <w:rsid w:val="00C97825"/>
    <w:rsid w:val="00CA64ED"/>
    <w:rsid w:val="00CC73A4"/>
    <w:rsid w:val="00CD767C"/>
    <w:rsid w:val="00D1017B"/>
    <w:rsid w:val="00D34B73"/>
    <w:rsid w:val="00D44161"/>
    <w:rsid w:val="00D47FA0"/>
    <w:rsid w:val="00D74D36"/>
    <w:rsid w:val="00D970A0"/>
    <w:rsid w:val="00D970A4"/>
    <w:rsid w:val="00D97ECB"/>
    <w:rsid w:val="00E0030A"/>
    <w:rsid w:val="00E238CB"/>
    <w:rsid w:val="00E25012"/>
    <w:rsid w:val="00E608B2"/>
    <w:rsid w:val="00E935DD"/>
    <w:rsid w:val="00EA5880"/>
    <w:rsid w:val="00EF364C"/>
    <w:rsid w:val="00EF4DA0"/>
    <w:rsid w:val="00F1615D"/>
    <w:rsid w:val="00F4673B"/>
    <w:rsid w:val="00F823D9"/>
    <w:rsid w:val="00FA1C5D"/>
    <w:rsid w:val="00FB5B92"/>
    <w:rsid w:val="00FC4EA4"/>
    <w:rsid w:val="00FE7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B3A47AA"/>
  <w15:chartTrackingRefBased/>
  <w15:docId w15:val="{DBB6B27A-9C06-4BB9-985E-A73DFB56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2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2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2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2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2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2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2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2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2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2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2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2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2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2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2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2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2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26D"/>
    <w:rPr>
      <w:rFonts w:eastAsiaTheme="majorEastAsia" w:cstheme="majorBidi"/>
      <w:color w:val="272727" w:themeColor="text1" w:themeTint="D8"/>
    </w:rPr>
  </w:style>
  <w:style w:type="paragraph" w:styleId="Title">
    <w:name w:val="Title"/>
    <w:basedOn w:val="Normal"/>
    <w:next w:val="Normal"/>
    <w:link w:val="TitleChar"/>
    <w:uiPriority w:val="10"/>
    <w:qFormat/>
    <w:rsid w:val="002372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2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2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2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26D"/>
    <w:pPr>
      <w:spacing w:before="160"/>
      <w:jc w:val="center"/>
    </w:pPr>
    <w:rPr>
      <w:i/>
      <w:iCs/>
      <w:color w:val="404040" w:themeColor="text1" w:themeTint="BF"/>
    </w:rPr>
  </w:style>
  <w:style w:type="character" w:customStyle="1" w:styleId="QuoteChar">
    <w:name w:val="Quote Char"/>
    <w:basedOn w:val="DefaultParagraphFont"/>
    <w:link w:val="Quote"/>
    <w:uiPriority w:val="29"/>
    <w:rsid w:val="0023726D"/>
    <w:rPr>
      <w:i/>
      <w:iCs/>
      <w:color w:val="404040" w:themeColor="text1" w:themeTint="BF"/>
    </w:rPr>
  </w:style>
  <w:style w:type="paragraph" w:styleId="ListParagraph">
    <w:name w:val="List Paragraph"/>
    <w:basedOn w:val="Normal"/>
    <w:uiPriority w:val="34"/>
    <w:qFormat/>
    <w:rsid w:val="0023726D"/>
    <w:pPr>
      <w:ind w:left="720"/>
      <w:contextualSpacing/>
    </w:pPr>
  </w:style>
  <w:style w:type="character" w:styleId="IntenseEmphasis">
    <w:name w:val="Intense Emphasis"/>
    <w:basedOn w:val="DefaultParagraphFont"/>
    <w:uiPriority w:val="21"/>
    <w:qFormat/>
    <w:rsid w:val="0023726D"/>
    <w:rPr>
      <w:i/>
      <w:iCs/>
      <w:color w:val="0F4761" w:themeColor="accent1" w:themeShade="BF"/>
    </w:rPr>
  </w:style>
  <w:style w:type="paragraph" w:styleId="IntenseQuote">
    <w:name w:val="Intense Quote"/>
    <w:basedOn w:val="Normal"/>
    <w:next w:val="Normal"/>
    <w:link w:val="IntenseQuoteChar"/>
    <w:uiPriority w:val="30"/>
    <w:qFormat/>
    <w:rsid w:val="002372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26D"/>
    <w:rPr>
      <w:i/>
      <w:iCs/>
      <w:color w:val="0F4761" w:themeColor="accent1" w:themeShade="BF"/>
    </w:rPr>
  </w:style>
  <w:style w:type="character" w:styleId="IntenseReference">
    <w:name w:val="Intense Reference"/>
    <w:basedOn w:val="DefaultParagraphFont"/>
    <w:uiPriority w:val="32"/>
    <w:qFormat/>
    <w:rsid w:val="0023726D"/>
    <w:rPr>
      <w:b/>
      <w:bCs/>
      <w:smallCaps/>
      <w:color w:val="0F4761" w:themeColor="accent1" w:themeShade="BF"/>
      <w:spacing w:val="5"/>
    </w:rPr>
  </w:style>
  <w:style w:type="paragraph" w:styleId="Header">
    <w:name w:val="header"/>
    <w:basedOn w:val="Normal"/>
    <w:link w:val="HeaderChar"/>
    <w:uiPriority w:val="99"/>
    <w:unhideWhenUsed/>
    <w:rsid w:val="00237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26D"/>
  </w:style>
  <w:style w:type="paragraph" w:styleId="Footer">
    <w:name w:val="footer"/>
    <w:basedOn w:val="Normal"/>
    <w:link w:val="FooterChar"/>
    <w:uiPriority w:val="99"/>
    <w:unhideWhenUsed/>
    <w:rsid w:val="000630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05A"/>
  </w:style>
  <w:style w:type="table" w:styleId="TableGrid">
    <w:name w:val="Table Grid"/>
    <w:basedOn w:val="TableNormal"/>
    <w:uiPriority w:val="39"/>
    <w:rsid w:val="00446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G:\Planning\Share\Housing%20Division\Housing%20Programs\At%20Home%20in%20GJ\Almost%20Home%20Guide\Submission%20Downloads\1.13.26%20Submission%20Download.c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2B1DB-A9C5-45A3-B8D4-302E0036F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202</Words>
  <Characters>1027</Characters>
  <Application>Microsoft Office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Keira Auld</dc:creator>
  <cp:keywords/>
  <dc:description/>
  <cp:lastModifiedBy>Ashley Chambers</cp:lastModifiedBy>
  <cp:revision>2</cp:revision>
  <dcterms:created xsi:type="dcterms:W3CDTF">2026-01-13T18:11:00Z</dcterms:created>
  <dcterms:modified xsi:type="dcterms:W3CDTF">2026-01-13T18:11:00Z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77cf4797-1ef6-4259-94e4-40a98aaa64cf</vt:lpwstr>
  </property>
</Properties>
</file>